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8B" w:rsidRPr="004544F1" w:rsidRDefault="00712D8B" w:rsidP="004544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5DA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3525DA" w:rsidRDefault="003525DA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D8B" w:rsidRDefault="003525DA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12D8B">
        <w:rPr>
          <w:rFonts w:ascii="Times New Roman" w:eastAsia="Times New Roman" w:hAnsi="Times New Roman" w:cs="Times New Roman"/>
          <w:b/>
          <w:sz w:val="28"/>
          <w:szCs w:val="28"/>
        </w:rPr>
        <w:t>PATVIRTINTA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Gimnazijos direktoriaus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712D8B" w:rsidRDefault="00712D8B" w:rsidP="00712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712D8B" w:rsidRDefault="00712D8B" w:rsidP="00712D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712D8B" w:rsidRDefault="00712D8B" w:rsidP="00712D8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9"/>
        <w:gridCol w:w="6137"/>
      </w:tblGrid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86" w:rsidRPr="004D7C86" w:rsidRDefault="00712D8B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Pradinių klasių mokytoja metodininkė Jūratė </w:t>
            </w:r>
            <w:proofErr w:type="spellStart"/>
            <w:r>
              <w:rPr>
                <w:rFonts w:eastAsia="Times New Roman"/>
              </w:rPr>
              <w:t>Lalait</w:t>
            </w:r>
            <w:r w:rsidR="004D7C86">
              <w:rPr>
                <w:rFonts w:eastAsia="Times New Roman"/>
              </w:rPr>
              <w:t>ė</w:t>
            </w:r>
            <w:proofErr w:type="spellEnd"/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12D8B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Gamtos ir menų integruotas modulis (STEAM)</w:t>
            </w: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712D8B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1 klasė</w:t>
            </w: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7C86" w:rsidRDefault="00506B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Eksperimentas </w:t>
            </w:r>
            <w:r w:rsidR="002C3512">
              <w:rPr>
                <w:rFonts w:eastAsia="Times New Roman"/>
              </w:rPr>
              <w:t>„</w:t>
            </w:r>
            <w:r w:rsidR="00712D8B">
              <w:rPr>
                <w:rFonts w:eastAsia="Times New Roman"/>
              </w:rPr>
              <w:t>Slaptas piešinys</w:t>
            </w:r>
            <w:r w:rsidR="002C3512">
              <w:rPr>
                <w:rFonts w:eastAsia="Times New Roman"/>
              </w:rPr>
              <w:t>“</w:t>
            </w: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Supažindinti mokinius su eksperimento eiga ir darbo lapais.</w:t>
            </w:r>
          </w:p>
          <w:p w:rsidR="00506B12" w:rsidRDefault="00506B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Susipažinti su vaškinių kreidelių savybėmis.</w:t>
            </w:r>
          </w:p>
          <w:p w:rsidR="00712D8B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Nupiešti piešinį balta vaškine kreidele ir jį „iššifruoti“.</w:t>
            </w:r>
          </w:p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Įsivertinti darbo lapuose.</w:t>
            </w:r>
          </w:p>
          <w:p w:rsidR="006544AE" w:rsidRDefault="006544AE" w:rsidP="00506B12">
            <w:pPr>
              <w:pStyle w:val="Betarp"/>
              <w:rPr>
                <w:rFonts w:eastAsia="Times New Roman"/>
              </w:rPr>
            </w:pP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2C35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Aiškinimas, aptarimas, praktinis darbas, pristatymas.</w:t>
            </w: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506B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Balta vaškinė kreidelė, darbo lapai, akvarelė</w:t>
            </w:r>
            <w:r w:rsidR="004544F1">
              <w:rPr>
                <w:rFonts w:eastAsia="Times New Roman"/>
              </w:rPr>
              <w:t>(guašas), teptukai</w:t>
            </w:r>
            <w:r>
              <w:rPr>
                <w:rFonts w:eastAsia="Times New Roman"/>
              </w:rPr>
              <w:t xml:space="preserve"> .</w:t>
            </w: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="00506B12">
              <w:rPr>
                <w:rFonts w:eastAsia="Times New Roman"/>
              </w:rPr>
              <w:t>upažinimas</w:t>
            </w:r>
            <w:r>
              <w:rPr>
                <w:rFonts w:eastAsia="Times New Roman"/>
              </w:rPr>
              <w:t xml:space="preserve"> su eksperimento eiga ir darbo lapais.</w:t>
            </w:r>
          </w:p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Praktinis darbas.</w:t>
            </w:r>
            <w:r w:rsidR="00506B1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Nupiešti piešinį balta vaškine kreidele ir jį „iššifruoti“.</w:t>
            </w:r>
          </w:p>
          <w:p w:rsidR="00506B12" w:rsidRDefault="00506B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Pokalbis „Kokias savybes turi vaškinės kreidelės?“</w:t>
            </w:r>
          </w:p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Įsivertinimas darbo lapuose.</w:t>
            </w:r>
          </w:p>
          <w:p w:rsidR="006544AE" w:rsidRDefault="006544AE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Darbų eksponavimas ir aptarimas.</w:t>
            </w:r>
          </w:p>
          <w:p w:rsidR="00712D8B" w:rsidRDefault="00712D8B" w:rsidP="00506B12">
            <w:pPr>
              <w:pStyle w:val="Betarp"/>
              <w:rPr>
                <w:rFonts w:eastAsia="Times New Roman"/>
              </w:rPr>
            </w:pPr>
          </w:p>
        </w:tc>
      </w:tr>
      <w:tr w:rsidR="006544AE" w:rsidTr="00506B12">
        <w:trPr>
          <w:trHeight w:val="75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2D8B" w:rsidRDefault="00712D8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2D8B" w:rsidRDefault="00506B12" w:rsidP="00506B12">
            <w:pPr>
              <w:pStyle w:val="Betarp"/>
              <w:rPr>
                <w:rFonts w:eastAsia="Times New Roman"/>
              </w:rPr>
            </w:pPr>
            <w:r>
              <w:rPr>
                <w:rFonts w:eastAsia="Times New Roman"/>
              </w:rPr>
              <w:t>Aptariame, kas patiko šiame eksperimente? Kas čia buvo netikėta? Įdomiausio piešinio rinkimai.</w:t>
            </w:r>
          </w:p>
        </w:tc>
      </w:tr>
    </w:tbl>
    <w:p w:rsidR="00712D8B" w:rsidRDefault="00712D8B" w:rsidP="00712D8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712D8B" w:rsidRDefault="00712D8B" w:rsidP="00712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m. kovo 31 d.</w:t>
      </w:r>
    </w:p>
    <w:p w:rsidR="00712D8B" w:rsidRDefault="00712D8B" w:rsidP="00712D8B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712D8B" w:rsidSect="006544AE"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82"/>
    <w:rsid w:val="00120382"/>
    <w:rsid w:val="00181983"/>
    <w:rsid w:val="002C3512"/>
    <w:rsid w:val="00305A51"/>
    <w:rsid w:val="003525DA"/>
    <w:rsid w:val="003C58EB"/>
    <w:rsid w:val="004544F1"/>
    <w:rsid w:val="004D13D8"/>
    <w:rsid w:val="004D7C86"/>
    <w:rsid w:val="00506B12"/>
    <w:rsid w:val="006544AE"/>
    <w:rsid w:val="00712D8B"/>
    <w:rsid w:val="0079335C"/>
    <w:rsid w:val="007F0DCC"/>
    <w:rsid w:val="008652CE"/>
    <w:rsid w:val="00D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149FF-4E07-484B-9119-7A0B2660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20382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20382"/>
    <w:pPr>
      <w:spacing w:after="0" w:line="240" w:lineRule="auto"/>
    </w:pPr>
    <w:rPr>
      <w:rFonts w:eastAsiaTheme="minorEastAsia"/>
      <w:lang w:eastAsia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saitas">
    <w:name w:val="Hyperlink"/>
    <w:basedOn w:val="Numatytasispastraiposriftas"/>
    <w:uiPriority w:val="99"/>
    <w:unhideWhenUsed/>
    <w:rsid w:val="00712D8B"/>
    <w:rPr>
      <w:color w:val="0000FF" w:themeColor="hyperlink"/>
      <w:u w:val="single"/>
    </w:rPr>
  </w:style>
  <w:style w:type="paragraph" w:styleId="Betarp">
    <w:name w:val="No Spacing"/>
    <w:uiPriority w:val="1"/>
    <w:qFormat/>
    <w:rsid w:val="004D7C86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Loreta Stonienė</cp:lastModifiedBy>
  <cp:revision>2</cp:revision>
  <dcterms:created xsi:type="dcterms:W3CDTF">2022-06-14T17:09:00Z</dcterms:created>
  <dcterms:modified xsi:type="dcterms:W3CDTF">2022-06-14T17:09:00Z</dcterms:modified>
</cp:coreProperties>
</file>