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C4" w:rsidRPr="00B74AC4" w:rsidRDefault="00B74AC4" w:rsidP="00B74A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B74AC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                                         PATVIRTINTA</w:t>
      </w:r>
    </w:p>
    <w:p w:rsidR="00B74AC4" w:rsidRPr="00B74AC4" w:rsidRDefault="00B74AC4" w:rsidP="00B74A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B74AC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                                                       Gimnazijos direktoriaus</w:t>
      </w:r>
    </w:p>
    <w:p w:rsidR="00B74AC4" w:rsidRPr="00B74AC4" w:rsidRDefault="00B74AC4" w:rsidP="00B74A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B74AC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                                                   2022 m. balandžio 1 d.</w:t>
      </w:r>
    </w:p>
    <w:p w:rsidR="00B74AC4" w:rsidRPr="00B74AC4" w:rsidRDefault="00B74AC4" w:rsidP="00B74A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B74AC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                                              įsakymu Nr. V – 56</w:t>
      </w:r>
    </w:p>
    <w:p w:rsidR="00B74AC4" w:rsidRPr="00B74AC4" w:rsidRDefault="00B74AC4" w:rsidP="00B74AC4">
      <w:pPr>
        <w:jc w:val="right"/>
        <w:rPr>
          <w:rFonts w:ascii="Times New Roman" w:eastAsia="Times New Roman" w:hAnsi="Times New Roman" w:cs="Times New Roman"/>
          <w:b/>
          <w:sz w:val="32"/>
          <w:lang w:eastAsia="lt-LT"/>
        </w:rPr>
      </w:pPr>
    </w:p>
    <w:p w:rsidR="00B74AC4" w:rsidRPr="00B74AC4" w:rsidRDefault="00B74AC4" w:rsidP="00B74AC4">
      <w:pPr>
        <w:spacing w:after="480" w:line="276" w:lineRule="auto"/>
        <w:jc w:val="center"/>
        <w:rPr>
          <w:rFonts w:ascii="Times New Roman" w:eastAsia="Times New Roman" w:hAnsi="Times New Roman" w:cs="Times New Roman"/>
          <w:b/>
          <w:sz w:val="32"/>
          <w:lang w:eastAsia="lt-LT"/>
        </w:rPr>
      </w:pPr>
      <w:r w:rsidRPr="00B74AC4">
        <w:rPr>
          <w:rFonts w:ascii="Times New Roman" w:eastAsia="Times New Roman" w:hAnsi="Times New Roman" w:cs="Times New Roman"/>
          <w:b/>
          <w:sz w:val="32"/>
          <w:lang w:eastAsia="lt-LT"/>
        </w:rPr>
        <w:t>PAMOKOS  PLANO PILDYMO FORMA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3028"/>
        <w:gridCol w:w="6600"/>
      </w:tblGrid>
      <w:tr w:rsidR="00570347" w:rsidRPr="00B74AC4" w:rsidTr="00CD3973">
        <w:tc>
          <w:tcPr>
            <w:tcW w:w="3085" w:type="dxa"/>
          </w:tcPr>
          <w:p w:rsidR="00B74AC4" w:rsidRPr="00B74AC4" w:rsidRDefault="00B74AC4" w:rsidP="00B74AC4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4AC4">
              <w:rPr>
                <w:rFonts w:ascii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</w:tcPr>
          <w:p w:rsidR="00B74AC4" w:rsidRPr="00B74AC4" w:rsidRDefault="00B74AC4" w:rsidP="00B74AC4">
            <w:pPr>
              <w:spacing w:after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Egidija Jurkšaitienė</w:t>
            </w:r>
          </w:p>
        </w:tc>
      </w:tr>
      <w:tr w:rsidR="00570347" w:rsidRPr="00B74AC4" w:rsidTr="00CD3973">
        <w:tc>
          <w:tcPr>
            <w:tcW w:w="3085" w:type="dxa"/>
          </w:tcPr>
          <w:p w:rsidR="00B74AC4" w:rsidRPr="00B74AC4" w:rsidRDefault="00B74AC4" w:rsidP="00B74AC4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4AC4">
              <w:rPr>
                <w:rFonts w:ascii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</w:tcPr>
          <w:p w:rsidR="00B74AC4" w:rsidRPr="00B74AC4" w:rsidRDefault="00B74AC4" w:rsidP="00B74AC4">
            <w:pPr>
              <w:spacing w:after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Lietuvių kalba</w:t>
            </w:r>
          </w:p>
        </w:tc>
      </w:tr>
      <w:tr w:rsidR="00570347" w:rsidRPr="00B74AC4" w:rsidTr="00CD3973">
        <w:tc>
          <w:tcPr>
            <w:tcW w:w="3085" w:type="dxa"/>
          </w:tcPr>
          <w:p w:rsidR="00B74AC4" w:rsidRPr="00B74AC4" w:rsidRDefault="00B74AC4" w:rsidP="00B74AC4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4AC4">
              <w:rPr>
                <w:rFonts w:ascii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</w:tcPr>
          <w:p w:rsidR="00B74AC4" w:rsidRPr="00B74AC4" w:rsidRDefault="00B74AC4" w:rsidP="00B74AC4">
            <w:pPr>
              <w:spacing w:after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klasė</w:t>
            </w:r>
          </w:p>
        </w:tc>
      </w:tr>
      <w:tr w:rsidR="00570347" w:rsidRPr="00B74AC4" w:rsidTr="00CD3973">
        <w:tc>
          <w:tcPr>
            <w:tcW w:w="3085" w:type="dxa"/>
          </w:tcPr>
          <w:p w:rsidR="00B74AC4" w:rsidRPr="00B74AC4" w:rsidRDefault="00B74AC4" w:rsidP="00B74AC4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AC4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</w:tcPr>
          <w:p w:rsidR="00B74AC4" w:rsidRPr="00B74AC4" w:rsidRDefault="00B74AC4" w:rsidP="00B74AC4">
            <w:pPr>
              <w:spacing w:after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Raidės 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Urtė ir Lukas stato.</w:t>
            </w:r>
          </w:p>
        </w:tc>
      </w:tr>
      <w:tr w:rsidR="00570347" w:rsidRPr="00B74AC4" w:rsidTr="00CD3973">
        <w:tc>
          <w:tcPr>
            <w:tcW w:w="3085" w:type="dxa"/>
          </w:tcPr>
          <w:p w:rsidR="00B74AC4" w:rsidRPr="00B74AC4" w:rsidRDefault="00B74AC4" w:rsidP="00B74AC4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4AC4">
              <w:rPr>
                <w:rFonts w:ascii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769" w:type="dxa"/>
          </w:tcPr>
          <w:p w:rsidR="00B74AC4" w:rsidRPr="00B74AC4" w:rsidRDefault="00B74AC4" w:rsidP="00B74AC4">
            <w:pPr>
              <w:rPr>
                <w:rFonts w:ascii="Times New Roman" w:hAnsi="Times New Roman" w:cs="Times New Roman"/>
                <w:sz w:val="24"/>
              </w:rPr>
            </w:pPr>
            <w:r w:rsidRPr="00B74AC4">
              <w:rPr>
                <w:rFonts w:ascii="Times New Roman" w:hAnsi="Times New Roman" w:cs="Times New Roman"/>
                <w:sz w:val="24"/>
              </w:rPr>
              <w:t xml:space="preserve">Naudojantis paruoštomis kortelėmis gebės savarankiškai ir kartu su draugais perskaityti 5-10 žodžių su U </w:t>
            </w:r>
            <w:proofErr w:type="spellStart"/>
            <w:r w:rsidRPr="00B74AC4">
              <w:rPr>
                <w:rFonts w:ascii="Times New Roman" w:hAnsi="Times New Roman" w:cs="Times New Roman"/>
                <w:sz w:val="24"/>
              </w:rPr>
              <w:t>u</w:t>
            </w:r>
            <w:proofErr w:type="spellEnd"/>
            <w:r w:rsidRPr="00B74AC4">
              <w:rPr>
                <w:rFonts w:ascii="Times New Roman" w:hAnsi="Times New Roman" w:cs="Times New Roman"/>
                <w:sz w:val="24"/>
              </w:rPr>
              <w:t xml:space="preserve"> raidėmis, atpažins juos tekste.</w:t>
            </w:r>
          </w:p>
          <w:p w:rsidR="00B74AC4" w:rsidRPr="00B74AC4" w:rsidRDefault="00B74AC4" w:rsidP="00B74AC4">
            <w:pPr>
              <w:rPr>
                <w:rFonts w:ascii="Times New Roman" w:hAnsi="Times New Roman" w:cs="Times New Roman"/>
                <w:sz w:val="24"/>
              </w:rPr>
            </w:pPr>
            <w:r w:rsidRPr="00B74AC4">
              <w:rPr>
                <w:rFonts w:ascii="Times New Roman" w:hAnsi="Times New Roman" w:cs="Times New Roman"/>
                <w:sz w:val="24"/>
              </w:rPr>
              <w:t xml:space="preserve">Naudojantis pateiktu pavyzdžiu gebės taisyklingai parašyti rašytines U </w:t>
            </w:r>
            <w:proofErr w:type="spellStart"/>
            <w:r w:rsidRPr="00B74AC4">
              <w:rPr>
                <w:rFonts w:ascii="Times New Roman" w:hAnsi="Times New Roman" w:cs="Times New Roman"/>
                <w:sz w:val="24"/>
              </w:rPr>
              <w:t>u</w:t>
            </w:r>
            <w:proofErr w:type="spellEnd"/>
            <w:r w:rsidRPr="00B74AC4">
              <w:rPr>
                <w:rFonts w:ascii="Times New Roman" w:hAnsi="Times New Roman" w:cs="Times New Roman"/>
                <w:sz w:val="24"/>
              </w:rPr>
              <w:t xml:space="preserve"> raides, jungti jas su kitomis raidėmis.</w:t>
            </w:r>
          </w:p>
        </w:tc>
      </w:tr>
      <w:tr w:rsidR="00570347" w:rsidRPr="00B74AC4" w:rsidTr="00CD3973">
        <w:tc>
          <w:tcPr>
            <w:tcW w:w="3085" w:type="dxa"/>
          </w:tcPr>
          <w:p w:rsidR="00B74AC4" w:rsidRPr="00B74AC4" w:rsidRDefault="00B74AC4" w:rsidP="00B74AC4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4AC4">
              <w:rPr>
                <w:rFonts w:ascii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</w:tcPr>
          <w:p w:rsidR="00B74AC4" w:rsidRPr="00B74AC4" w:rsidRDefault="00B74AC4" w:rsidP="00B74AC4">
            <w:pPr>
              <w:spacing w:after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Demonstravimas, </w:t>
            </w:r>
            <w:r w:rsidR="00570347">
              <w:rPr>
                <w:rFonts w:ascii="Times New Roman" w:hAnsi="Times New Roman" w:cs="Times New Roman"/>
                <w:sz w:val="24"/>
              </w:rPr>
              <w:t>klausymas, žaidimas, skaitymas, rašymas,</w:t>
            </w:r>
            <w:r w:rsidR="00FB783F">
              <w:rPr>
                <w:rFonts w:ascii="Times New Roman" w:hAnsi="Times New Roman" w:cs="Times New Roman"/>
                <w:sz w:val="24"/>
              </w:rPr>
              <w:t xml:space="preserve"> savarankiškas darbas, darbas poroje.</w:t>
            </w:r>
          </w:p>
        </w:tc>
      </w:tr>
      <w:tr w:rsidR="00570347" w:rsidRPr="00B74AC4" w:rsidTr="00CD3973">
        <w:tc>
          <w:tcPr>
            <w:tcW w:w="3085" w:type="dxa"/>
          </w:tcPr>
          <w:p w:rsidR="00B74AC4" w:rsidRPr="00B74AC4" w:rsidRDefault="00B74AC4" w:rsidP="00B74AC4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4AC4">
              <w:rPr>
                <w:rFonts w:ascii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</w:tcPr>
          <w:p w:rsidR="00B74AC4" w:rsidRPr="00B74AC4" w:rsidRDefault="00D67C5E" w:rsidP="00B74AC4">
            <w:pPr>
              <w:spacing w:after="48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Vadovėlis</w:t>
            </w:r>
            <w:r w:rsidR="005A4812">
              <w:rPr>
                <w:rFonts w:ascii="Times New Roman" w:hAnsi="Times New Roman" w:cs="Times New Roman"/>
                <w:sz w:val="24"/>
              </w:rPr>
              <w:t>, pratybų sąsiuviniai, žodžių ir daiktų kortelės,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Eduka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klasė</w:t>
            </w:r>
            <w:r w:rsidR="00570347">
              <w:rPr>
                <w:rFonts w:ascii="Times New Roman" w:hAnsi="Times New Roman" w:cs="Times New Roman"/>
                <w:sz w:val="24"/>
              </w:rPr>
              <w:t>s garso ir vaizdo įrašai</w:t>
            </w:r>
            <w:r w:rsidR="00FB783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70347" w:rsidRPr="00B74AC4" w:rsidTr="00CD3973">
        <w:tc>
          <w:tcPr>
            <w:tcW w:w="3085" w:type="dxa"/>
          </w:tcPr>
          <w:p w:rsidR="00B74AC4" w:rsidRPr="00B74AC4" w:rsidRDefault="00B74AC4" w:rsidP="00B74AC4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4AC4">
              <w:rPr>
                <w:rFonts w:ascii="Times New Roman" w:hAnsi="Times New Roman" w:cs="Times New Roman"/>
                <w:b/>
                <w:sz w:val="24"/>
              </w:rPr>
              <w:t>Mokymo(</w:t>
            </w:r>
            <w:proofErr w:type="spellStart"/>
            <w:r w:rsidRPr="00B74AC4">
              <w:rPr>
                <w:rFonts w:ascii="Times New Roman" w:hAnsi="Times New Roman" w:cs="Times New Roman"/>
                <w:b/>
                <w:sz w:val="24"/>
              </w:rPr>
              <w:t>si</w:t>
            </w:r>
            <w:proofErr w:type="spellEnd"/>
            <w:r w:rsidRPr="00B74AC4">
              <w:rPr>
                <w:rFonts w:ascii="Times New Roman" w:hAnsi="Times New Roman" w:cs="Times New Roman"/>
                <w:b/>
                <w:sz w:val="24"/>
              </w:rPr>
              <w:t>) veikla</w:t>
            </w:r>
          </w:p>
        </w:tc>
        <w:tc>
          <w:tcPr>
            <w:tcW w:w="6769" w:type="dxa"/>
          </w:tcPr>
          <w:p w:rsidR="00570347" w:rsidRDefault="00FB783F" w:rsidP="005703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Kortelėse užrašytų žodžių </w:t>
            </w:r>
            <w:r w:rsidR="00570347">
              <w:rPr>
                <w:rFonts w:ascii="Times New Roman" w:hAnsi="Times New Roman" w:cs="Times New Roman"/>
                <w:sz w:val="24"/>
              </w:rPr>
              <w:t xml:space="preserve">skaitymas savarankiškai. </w:t>
            </w:r>
          </w:p>
          <w:p w:rsidR="00B74AC4" w:rsidRDefault="00570347" w:rsidP="005703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Teksto skaitymas kartu, garsiai. Savarankiškai skaitytų žodžių atpažinimas tekste.</w:t>
            </w:r>
          </w:p>
          <w:p w:rsidR="00570347" w:rsidRDefault="00570347" w:rsidP="0057034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Eduka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klasės klausymo užduoties atlikimas. Atsakymas į klausimus.</w:t>
            </w:r>
          </w:p>
          <w:p w:rsidR="00570347" w:rsidRDefault="00570347" w:rsidP="005703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Žaidimas „Su u, be u“.</w:t>
            </w:r>
          </w:p>
          <w:p w:rsidR="00570347" w:rsidRDefault="00570347" w:rsidP="005703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Rašytinių raidžių 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rašymo demonstravimas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Eduka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klasėje, lentoje.</w:t>
            </w:r>
          </w:p>
          <w:p w:rsidR="00570347" w:rsidRDefault="00570347" w:rsidP="005703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Rašytinių raidžių 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rašymas savarankiškai. Jungimas su kitomis raidėmis.</w:t>
            </w:r>
          </w:p>
          <w:p w:rsidR="00570347" w:rsidRDefault="00FB783F" w:rsidP="005703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Daiktų kortelių grupavimas savarankiškai, poroje.</w:t>
            </w:r>
          </w:p>
          <w:p w:rsidR="00570347" w:rsidRPr="00B74AC4" w:rsidRDefault="00FB783F" w:rsidP="00FB7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Apibendrinimas. Daiktų kortelių, kurių pavadinimuose yra garsas u, klijavimas lentoje, didelės U raidės viduje.</w:t>
            </w:r>
          </w:p>
        </w:tc>
      </w:tr>
      <w:tr w:rsidR="00570347" w:rsidRPr="00B74AC4" w:rsidTr="00CD3973">
        <w:tc>
          <w:tcPr>
            <w:tcW w:w="3085" w:type="dxa"/>
          </w:tcPr>
          <w:p w:rsidR="00B74AC4" w:rsidRPr="00B74AC4" w:rsidRDefault="00B74AC4" w:rsidP="00B74AC4">
            <w:pPr>
              <w:spacing w:after="4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4AC4">
              <w:rPr>
                <w:rFonts w:ascii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</w:tcPr>
          <w:p w:rsidR="00FB783F" w:rsidRDefault="00FB783F" w:rsidP="00FB7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Kokią raidę išmoko? </w:t>
            </w:r>
          </w:p>
          <w:p w:rsidR="00FB783F" w:rsidRDefault="00FB783F" w:rsidP="00FB7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Kaip sekėsi skaityti žodžius?</w:t>
            </w:r>
          </w:p>
          <w:p w:rsidR="00FB783F" w:rsidRDefault="00FB783F" w:rsidP="00FB7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 atpažino skaitytus žodžius tekste?</w:t>
            </w:r>
          </w:p>
          <w:p w:rsidR="00FB783F" w:rsidRDefault="00FB783F" w:rsidP="00FB7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Kaip sekėsi rašyti raides 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ir jungti jas su kitomis raidėmis?</w:t>
            </w:r>
          </w:p>
          <w:p w:rsidR="00FB783F" w:rsidRPr="00B74AC4" w:rsidRDefault="00FB783F" w:rsidP="00FB78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 pavyko sugrupuoti daiktų pavadinimus?</w:t>
            </w:r>
          </w:p>
        </w:tc>
      </w:tr>
    </w:tbl>
    <w:p w:rsidR="00B74AC4" w:rsidRPr="00B74AC4" w:rsidRDefault="00B74AC4" w:rsidP="00B74A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B74AC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SUDERINTA</w:t>
      </w:r>
    </w:p>
    <w:p w:rsidR="00B74AC4" w:rsidRPr="00B74AC4" w:rsidRDefault="00B74AC4" w:rsidP="00B74AC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B74AC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Gimnazijos metodinės tarybos posėdyje</w:t>
      </w:r>
    </w:p>
    <w:p w:rsidR="0006775A" w:rsidRDefault="00B74AC4" w:rsidP="00FB783F">
      <w:pPr>
        <w:jc w:val="both"/>
      </w:pPr>
      <w:r w:rsidRPr="00B74AC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2022 m. kovo 31 d.</w:t>
      </w:r>
      <w:bookmarkStart w:id="0" w:name="_GoBack"/>
      <w:bookmarkEnd w:id="0"/>
    </w:p>
    <w:sectPr w:rsidR="0006775A" w:rsidSect="00FB783F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C4"/>
    <w:rsid w:val="0006775A"/>
    <w:rsid w:val="00570347"/>
    <w:rsid w:val="005A4812"/>
    <w:rsid w:val="00B74AC4"/>
    <w:rsid w:val="00D67C5E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474D"/>
  <w15:chartTrackingRefBased/>
  <w15:docId w15:val="{BAE29429-6945-41D6-BA09-7E4B125F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B74AC4"/>
    <w:rPr>
      <w:rFonts w:eastAsia="Times New Roman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entelstinklelis">
    <w:name w:val="Table Grid"/>
    <w:basedOn w:val="prastojilentel"/>
    <w:uiPriority w:val="39"/>
    <w:rsid w:val="00B7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vilkyskiai.mokykla11@gmail.com</dc:creator>
  <cp:keywords/>
  <dc:description/>
  <cp:lastModifiedBy>vilkyskiai.mokykla11@gmail.com</cp:lastModifiedBy>
  <cp:revision>1</cp:revision>
  <dcterms:created xsi:type="dcterms:W3CDTF">2023-03-15T17:52:00Z</dcterms:created>
  <dcterms:modified xsi:type="dcterms:W3CDTF">2023-03-17T14:17:00Z</dcterms:modified>
</cp:coreProperties>
</file>