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28446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28446D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28446D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28446D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446D">
              <w:rPr>
                <w:rFonts w:ascii="Times New Roman" w:eastAsia="Times New Roman" w:hAnsi="Times New Roman" w:cs="Times New Roman"/>
                <w:sz w:val="24"/>
              </w:rPr>
              <w:t>Dalyvio, pusdalyvio, padalyvio gramatinis nagrinėjimas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28446D" w:rsidRDefault="0028446D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Bendradarbiaudami pakartos</w:t>
            </w:r>
            <w:r w:rsidRPr="0028446D">
              <w:rPr>
                <w:rFonts w:ascii="Times New Roman" w:hAnsi="Times New Roman" w:cs="Times New Roman"/>
                <w:sz w:val="24"/>
                <w:szCs w:val="24"/>
              </w:rPr>
              <w:t xml:space="preserve"> dalyvio, pusdalyvio,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dalyvio gramatinius požymiu</w:t>
            </w:r>
            <w:r w:rsidR="00D23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7855" w:rsidRPr="00C51829" w:rsidRDefault="0028446D" w:rsidP="0028446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Dirbdami grupėje išnagrinės</w:t>
            </w:r>
            <w:r w:rsidRPr="0028446D">
              <w:rPr>
                <w:rFonts w:ascii="Times New Roman" w:hAnsi="Times New Roman" w:cs="Times New Roman"/>
                <w:sz w:val="24"/>
                <w:szCs w:val="24"/>
              </w:rPr>
              <w:t xml:space="preserve"> 5-7 neasmenuojamąsias veiksmažodžio formas.</w:t>
            </w:r>
            <w:r w:rsidRPr="00C518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3680">
              <w:rPr>
                <w:rFonts w:ascii="Times New Roman" w:eastAsia="Times New Roman" w:hAnsi="Times New Roman" w:cs="Times New Roman"/>
                <w:sz w:val="24"/>
              </w:rPr>
              <w:t xml:space="preserve">pokalbis, 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vaizdo pamokos fragmento </w:t>
            </w:r>
            <w:r>
              <w:rPr>
                <w:rFonts w:ascii="Times New Roman" w:eastAsia="Times New Roman" w:hAnsi="Times New Roman" w:cs="Times New Roman"/>
                <w:sz w:val="24"/>
              </w:rPr>
              <w:t>demonstravimas,</w:t>
            </w:r>
            <w:r w:rsidR="00787509">
              <w:t xml:space="preserve"> 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praktinės užduotys grupėse, aptarimas.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DA3ECE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u</w:t>
            </w:r>
            <w:r w:rsidR="002E7855">
              <w:rPr>
                <w:rFonts w:ascii="Times New Roman" w:eastAsia="Times New Roman" w:hAnsi="Times New Roman" w:cs="Times New Roman"/>
                <w:sz w:val="24"/>
              </w:rPr>
              <w:t>žduočių lapa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metodinė priemonė „Kalbos dalys“,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 vaizdo pamoka</w:t>
            </w:r>
            <w:r>
              <w:rPr>
                <w:rFonts w:ascii="Times New Roman" w:eastAsia="Times New Roman" w:hAnsi="Times New Roman" w:cs="Times New Roman"/>
                <w:sz w:val="24"/>
              </w:rPr>
              <w:t>, lapeliai refleksijai.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C51829" w:rsidRDefault="00787509" w:rsidP="007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Prisimenama, ką mokėsi praėjusią pamoką.</w:t>
            </w:r>
          </w:p>
          <w:p w:rsidR="00787509" w:rsidRDefault="00787509" w:rsidP="007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Peržiūrima vaizdo pamoka – kartojami dalyvio, pusdalyvio, padalyvio gramatiniai požymiai.</w:t>
            </w:r>
          </w:p>
          <w:p w:rsidR="00787509" w:rsidRDefault="00787509" w:rsidP="007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Darbas 4 grupėse: 3 grupės užpildo lentelę apie burtų keliu atitekusią neasmenuojamąją veiksmažodžio formą, 1 grupė atlieka užduotį </w:t>
            </w:r>
            <w:r w:rsidR="00D23680">
              <w:rPr>
                <w:rFonts w:ascii="Times New Roman" w:hAnsi="Times New Roman" w:cs="Times New Roman"/>
                <w:sz w:val="24"/>
                <w:szCs w:val="24"/>
              </w:rPr>
              <w:t>netradicinėje ugdymosi aplinkoje „Kalbos dalys“ (reikia rasti dalyvius, pusdalyvius ir padalyvius, juos pristatyti klasei).</w:t>
            </w:r>
          </w:p>
          <w:p w:rsidR="00D23680" w:rsidRDefault="00D23680" w:rsidP="007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Aptariamos atliktos užduotys.</w:t>
            </w:r>
          </w:p>
          <w:p w:rsidR="00787509" w:rsidRPr="00D23680" w:rsidRDefault="00D23680" w:rsidP="00D2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Bendradarbiaujant nagrinėjamos neasmenuojamosios veiksmažodžio formos užduočių lapuose. Aptariama, išsitaisomos klaidos.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AF549E" w:rsidRPr="00AF549E" w:rsidRDefault="00CE11A6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4674CB">
              <w:rPr>
                <w:rFonts w:ascii="Times New Roman" w:eastAsia="Times New Roman" w:hAnsi="Times New Roman" w:cs="Times New Roman"/>
                <w:sz w:val="24"/>
              </w:rPr>
              <w:t>amokos aptarimas</w:t>
            </w:r>
            <w:r w:rsidR="00DA3ECE">
              <w:rPr>
                <w:rFonts w:ascii="Times New Roman" w:eastAsia="Times New Roman" w:hAnsi="Times New Roman" w:cs="Times New Roman"/>
                <w:sz w:val="24"/>
              </w:rPr>
              <w:t>. Mokiniai įsivertina darbą pamokoje, tapatindamiesi su dalyviu, pusdalyviu, padalyviu.</w:t>
            </w:r>
            <w:r w:rsidR="00DA3E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4674CB" w:rsidRDefault="00DA3ECE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DA3ECE">
              <w:rPr>
                <w:rFonts w:ascii="Times New Roman" w:eastAsia="Times New Roman" w:hAnsi="Times New Roman" w:cs="Times New Roman"/>
                <w:sz w:val="24"/>
              </w:rPr>
              <w:t>„Dalyvis“ (nurodo 3 išmoktus dalykus, atliktas užduotis, įvertina savo aktyvumą).</w:t>
            </w:r>
          </w:p>
          <w:p w:rsidR="00DA3ECE" w:rsidRDefault="00DA3ECE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„Padalyvis“ (nurodo 2 dalykus).</w:t>
            </w:r>
          </w:p>
          <w:p w:rsidR="00DA3ECE" w:rsidRPr="00DA3ECE" w:rsidRDefault="00DA3ECE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„Pusdalyvis (nurodo 1 dalyką).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D5B78"/>
    <w:rsid w:val="000E66FD"/>
    <w:rsid w:val="00175E85"/>
    <w:rsid w:val="001D72C5"/>
    <w:rsid w:val="0028446D"/>
    <w:rsid w:val="002E7855"/>
    <w:rsid w:val="00332162"/>
    <w:rsid w:val="003B7885"/>
    <w:rsid w:val="004674CB"/>
    <w:rsid w:val="004A6411"/>
    <w:rsid w:val="00687E77"/>
    <w:rsid w:val="006B4265"/>
    <w:rsid w:val="00700688"/>
    <w:rsid w:val="0071451B"/>
    <w:rsid w:val="00787509"/>
    <w:rsid w:val="008112E0"/>
    <w:rsid w:val="00825CD4"/>
    <w:rsid w:val="008B3774"/>
    <w:rsid w:val="008E33A5"/>
    <w:rsid w:val="00901249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D23680"/>
    <w:rsid w:val="00DA3ECE"/>
    <w:rsid w:val="00E4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133A-9637-4B8A-B067-46ED139A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user</cp:lastModifiedBy>
  <cp:revision>2</cp:revision>
  <dcterms:created xsi:type="dcterms:W3CDTF">2022-10-27T15:13:00Z</dcterms:created>
  <dcterms:modified xsi:type="dcterms:W3CDTF">2022-10-27T15:13:00Z</dcterms:modified>
</cp:coreProperties>
</file>